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14" w:rsidRPr="00EE2B00" w:rsidRDefault="0033221B" w:rsidP="0033221B">
      <w:pPr>
        <w:jc w:val="center"/>
        <w:rPr>
          <w:rFonts w:ascii="Times New Roman" w:hAnsi="Times New Roman" w:cs="Times New Roman"/>
          <w:b/>
          <w:u w:val="single"/>
        </w:rPr>
      </w:pPr>
      <w:r w:rsidRPr="00EE2B00">
        <w:rPr>
          <w:rFonts w:ascii="Times New Roman" w:hAnsi="Times New Roman" w:cs="Times New Roman"/>
          <w:b/>
          <w:u w:val="single"/>
        </w:rPr>
        <w:t xml:space="preserve">PLS 136 – Exam 1 Review </w:t>
      </w:r>
      <w:r w:rsidR="001923D7">
        <w:rPr>
          <w:rFonts w:ascii="Times New Roman" w:hAnsi="Times New Roman" w:cs="Times New Roman"/>
          <w:b/>
          <w:u w:val="single"/>
        </w:rPr>
        <w:t>Guide</w:t>
      </w:r>
    </w:p>
    <w:p w:rsidR="0033221B" w:rsidRPr="00EE2B00" w:rsidRDefault="0033221B" w:rsidP="0033221B">
      <w:pPr>
        <w:rPr>
          <w:rFonts w:ascii="Times New Roman" w:hAnsi="Times New Roman" w:cs="Times New Roman"/>
        </w:rPr>
      </w:pPr>
      <w:r w:rsidRPr="00EE2B00">
        <w:rPr>
          <w:rFonts w:ascii="Times New Roman" w:hAnsi="Times New Roman" w:cs="Times New Roman"/>
        </w:rPr>
        <w:t>The exam will cover chapters 1-</w:t>
      </w:r>
      <w:r w:rsidR="00C705BC">
        <w:rPr>
          <w:rFonts w:ascii="Times New Roman" w:hAnsi="Times New Roman" w:cs="Times New Roman"/>
        </w:rPr>
        <w:t>4 and 11</w:t>
      </w:r>
      <w:r w:rsidR="001923D7">
        <w:rPr>
          <w:rFonts w:ascii="Times New Roman" w:hAnsi="Times New Roman" w:cs="Times New Roman"/>
        </w:rPr>
        <w:t>, lectures to date and other assigned readings</w:t>
      </w:r>
      <w:r w:rsidRPr="00EE2B00">
        <w:rPr>
          <w:rFonts w:ascii="Times New Roman" w:hAnsi="Times New Roman" w:cs="Times New Roman"/>
        </w:rPr>
        <w:t xml:space="preserve">.  There will likely be </w:t>
      </w:r>
      <w:r w:rsidR="00EE2B00">
        <w:rPr>
          <w:rFonts w:ascii="Times New Roman" w:hAnsi="Times New Roman" w:cs="Times New Roman"/>
        </w:rPr>
        <w:t xml:space="preserve">a total of about </w:t>
      </w:r>
      <w:r w:rsidR="001923D7">
        <w:rPr>
          <w:rFonts w:ascii="Times New Roman" w:hAnsi="Times New Roman" w:cs="Times New Roman"/>
        </w:rPr>
        <w:t>30</w:t>
      </w:r>
      <w:r w:rsidR="00794075">
        <w:rPr>
          <w:rFonts w:ascii="Times New Roman" w:hAnsi="Times New Roman" w:cs="Times New Roman"/>
        </w:rPr>
        <w:t>-35</w:t>
      </w:r>
      <w:r w:rsidR="001923D7">
        <w:rPr>
          <w:rFonts w:ascii="Times New Roman" w:hAnsi="Times New Roman" w:cs="Times New Roman"/>
        </w:rPr>
        <w:t xml:space="preserve"> multiple choice </w:t>
      </w:r>
      <w:r w:rsidRPr="00EE2B00">
        <w:rPr>
          <w:rFonts w:ascii="Times New Roman" w:hAnsi="Times New Roman" w:cs="Times New Roman"/>
        </w:rPr>
        <w:t>questions</w:t>
      </w:r>
      <w:r w:rsidR="00EE2B00">
        <w:rPr>
          <w:rFonts w:ascii="Times New Roman" w:hAnsi="Times New Roman" w:cs="Times New Roman"/>
        </w:rPr>
        <w:t>.</w:t>
      </w:r>
      <w:r w:rsidRPr="00EE2B00">
        <w:rPr>
          <w:rFonts w:ascii="Times New Roman" w:hAnsi="Times New Roman" w:cs="Times New Roman"/>
        </w:rPr>
        <w:t xml:space="preserve">  </w:t>
      </w:r>
      <w:r w:rsidR="00EE2B00">
        <w:rPr>
          <w:rFonts w:ascii="Times New Roman" w:hAnsi="Times New Roman" w:cs="Times New Roman"/>
        </w:rPr>
        <w:t>You wi</w:t>
      </w:r>
      <w:r w:rsidR="001F3797">
        <w:rPr>
          <w:rFonts w:ascii="Times New Roman" w:hAnsi="Times New Roman" w:cs="Times New Roman"/>
        </w:rPr>
        <w:t>ll also be asked to define 10</w:t>
      </w:r>
      <w:r w:rsidR="00EE2B00">
        <w:rPr>
          <w:rFonts w:ascii="Times New Roman" w:hAnsi="Times New Roman" w:cs="Times New Roman"/>
        </w:rPr>
        <w:t xml:space="preserve"> terms and answer one essay question.  Yo</w:t>
      </w:r>
      <w:r w:rsidR="00EE2B00" w:rsidRPr="00EE2B00">
        <w:rPr>
          <w:rFonts w:ascii="Times New Roman" w:hAnsi="Times New Roman" w:cs="Times New Roman"/>
        </w:rPr>
        <w:t xml:space="preserve">u will be given a choice </w:t>
      </w:r>
      <w:r w:rsidR="00EE2B00">
        <w:rPr>
          <w:rFonts w:ascii="Times New Roman" w:hAnsi="Times New Roman" w:cs="Times New Roman"/>
        </w:rPr>
        <w:t>of which terms to define and which essay question to answer.</w:t>
      </w:r>
      <w:r w:rsidRPr="00EE2B00">
        <w:rPr>
          <w:rFonts w:ascii="Times New Roman" w:hAnsi="Times New Roman" w:cs="Times New Roman"/>
        </w:rPr>
        <w:t xml:space="preserve">  Below are </w:t>
      </w:r>
      <w:r w:rsidR="00EE2B00">
        <w:rPr>
          <w:rFonts w:ascii="Times New Roman" w:hAnsi="Times New Roman" w:cs="Times New Roman"/>
        </w:rPr>
        <w:t>the key terms</w:t>
      </w:r>
      <w:r w:rsidR="001923D7">
        <w:rPr>
          <w:rFonts w:ascii="Times New Roman" w:hAnsi="Times New Roman" w:cs="Times New Roman"/>
        </w:rPr>
        <w:t>, sample multiple choice</w:t>
      </w:r>
      <w:r w:rsidR="00EE2B00">
        <w:rPr>
          <w:rFonts w:ascii="Times New Roman" w:hAnsi="Times New Roman" w:cs="Times New Roman"/>
        </w:rPr>
        <w:t xml:space="preserve"> and</w:t>
      </w:r>
      <w:r w:rsidRPr="00EE2B00">
        <w:rPr>
          <w:rFonts w:ascii="Times New Roman" w:hAnsi="Times New Roman" w:cs="Times New Roman"/>
        </w:rPr>
        <w:t xml:space="preserve"> </w:t>
      </w:r>
      <w:r w:rsidR="00EE2B00">
        <w:rPr>
          <w:rFonts w:ascii="Times New Roman" w:hAnsi="Times New Roman" w:cs="Times New Roman"/>
        </w:rPr>
        <w:t xml:space="preserve">essay </w:t>
      </w:r>
      <w:r w:rsidRPr="00EE2B00">
        <w:rPr>
          <w:rFonts w:ascii="Times New Roman" w:hAnsi="Times New Roman" w:cs="Times New Roman"/>
        </w:rPr>
        <w:t>questions,</w:t>
      </w:r>
      <w:r w:rsidR="001923D7">
        <w:rPr>
          <w:rFonts w:ascii="Times New Roman" w:hAnsi="Times New Roman" w:cs="Times New Roman"/>
        </w:rPr>
        <w:t xml:space="preserve"> which we will review during Tues</w:t>
      </w:r>
      <w:r w:rsidRPr="00EE2B00">
        <w:rPr>
          <w:rFonts w:ascii="Times New Roman" w:hAnsi="Times New Roman" w:cs="Times New Roman"/>
        </w:rPr>
        <w:t>day’s class.</w:t>
      </w:r>
    </w:p>
    <w:p w:rsidR="00EE2B00" w:rsidRPr="00A11107" w:rsidRDefault="00EE2B00" w:rsidP="0033221B">
      <w:pPr>
        <w:rPr>
          <w:rFonts w:ascii="Times New Roman" w:hAnsi="Times New Roman" w:cs="Times New Roman"/>
          <w:b/>
          <w:u w:val="single"/>
        </w:rPr>
      </w:pPr>
      <w:r w:rsidRPr="00A11107">
        <w:rPr>
          <w:rFonts w:ascii="Times New Roman" w:hAnsi="Times New Roman" w:cs="Times New Roman"/>
          <w:b/>
          <w:u w:val="single"/>
        </w:rPr>
        <w:t>Key Terms:</w:t>
      </w:r>
    </w:p>
    <w:p w:rsidR="00E72099" w:rsidRDefault="00E72099" w:rsidP="0033221B">
      <w:pPr>
        <w:rPr>
          <w:rFonts w:ascii="Times New Roman" w:hAnsi="Times New Roman" w:cs="Times New Roman"/>
        </w:rPr>
        <w:sectPr w:rsidR="00E72099" w:rsidSect="001F3797"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:rsidR="00F02C06" w:rsidRPr="00F851DC" w:rsidRDefault="00F02C06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Constitutional government/Constitutionalism</w:t>
      </w:r>
    </w:p>
    <w:p w:rsidR="00EE2B00" w:rsidRPr="00F851DC" w:rsidRDefault="00C8192E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 xml:space="preserve">Devolution </w:t>
      </w:r>
    </w:p>
    <w:p w:rsidR="00C8192E" w:rsidRPr="00F851DC" w:rsidRDefault="00794075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I</w:t>
      </w:r>
      <w:r w:rsidR="00C8192E" w:rsidRPr="00F851DC">
        <w:rPr>
          <w:rFonts w:ascii="Times New Roman" w:hAnsi="Times New Roman" w:cs="Times New Roman"/>
          <w:sz w:val="24"/>
        </w:rPr>
        <w:t>nitiative</w:t>
      </w:r>
    </w:p>
    <w:p w:rsidR="00A11107" w:rsidRPr="00F851DC" w:rsidRDefault="00794075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Referenda</w:t>
      </w:r>
      <w:r w:rsidR="00A11107" w:rsidRPr="00F851DC">
        <w:rPr>
          <w:rFonts w:ascii="Times New Roman" w:hAnsi="Times New Roman" w:cs="Times New Roman"/>
          <w:sz w:val="24"/>
        </w:rPr>
        <w:t xml:space="preserve"> </w:t>
      </w:r>
    </w:p>
    <w:p w:rsidR="001F3797" w:rsidRPr="00F851DC" w:rsidRDefault="001F3797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Constitutional revision commission</w:t>
      </w:r>
    </w:p>
    <w:p w:rsidR="001E0A2A" w:rsidRPr="00F851DC" w:rsidRDefault="00554240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“Motor Voter” Law</w:t>
      </w:r>
    </w:p>
    <w:p w:rsidR="00794075" w:rsidRPr="00F851DC" w:rsidRDefault="00794075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McCulloch v Maryland</w:t>
      </w:r>
    </w:p>
    <w:p w:rsidR="00554240" w:rsidRPr="00F851DC" w:rsidRDefault="00554240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Political Machine</w:t>
      </w:r>
    </w:p>
    <w:p w:rsidR="001E0A2A" w:rsidRPr="00F851DC" w:rsidRDefault="001E0A2A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Federal grants-in-aid (block/categorical grants)</w:t>
      </w:r>
    </w:p>
    <w:p w:rsidR="001B708A" w:rsidRPr="00F851DC" w:rsidRDefault="001B708A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Unitary government</w:t>
      </w:r>
    </w:p>
    <w:p w:rsidR="001B708A" w:rsidRPr="00F851DC" w:rsidRDefault="001B708A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Confederation</w:t>
      </w:r>
    </w:p>
    <w:p w:rsidR="001E0A2A" w:rsidRPr="00F851DC" w:rsidRDefault="001E0A2A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Dual federalism</w:t>
      </w:r>
    </w:p>
    <w:p w:rsidR="001E0A2A" w:rsidRPr="00F851DC" w:rsidRDefault="001E0A2A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Cooperative federalism</w:t>
      </w:r>
    </w:p>
    <w:p w:rsidR="00794075" w:rsidRPr="00F851DC" w:rsidRDefault="00794075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Centralized federalism</w:t>
      </w:r>
    </w:p>
    <w:p w:rsidR="001F3797" w:rsidRPr="00F851DC" w:rsidRDefault="001F3797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Direct democracy</w:t>
      </w:r>
    </w:p>
    <w:p w:rsidR="001F3797" w:rsidRPr="00F851DC" w:rsidRDefault="001F3797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Representative democracy</w:t>
      </w:r>
    </w:p>
    <w:p w:rsidR="00E72099" w:rsidRPr="00F851DC" w:rsidRDefault="001B708A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Recall election</w:t>
      </w:r>
    </w:p>
    <w:p w:rsidR="00467868" w:rsidRPr="00F851DC" w:rsidRDefault="00B7729B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Full faith and credit clause</w:t>
      </w:r>
    </w:p>
    <w:p w:rsidR="001B708A" w:rsidRPr="00F851DC" w:rsidRDefault="001B708A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Privileges and immunities clause</w:t>
      </w:r>
    </w:p>
    <w:p w:rsidR="001B708A" w:rsidRPr="00F851DC" w:rsidRDefault="001B708A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Extradition</w:t>
      </w:r>
    </w:p>
    <w:p w:rsidR="00A11107" w:rsidRPr="00F851DC" w:rsidRDefault="00A11107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Policy liberalism</w:t>
      </w:r>
    </w:p>
    <w:p w:rsidR="00A11107" w:rsidRPr="00F851DC" w:rsidRDefault="00A11107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Policy conservatism</w:t>
      </w:r>
    </w:p>
    <w:p w:rsidR="00A11107" w:rsidRPr="00F851DC" w:rsidRDefault="00A11107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Wedge issues</w:t>
      </w:r>
    </w:p>
    <w:p w:rsidR="00794075" w:rsidRPr="00F851DC" w:rsidRDefault="00794075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Nullification (doctrine of)</w:t>
      </w:r>
    </w:p>
    <w:p w:rsidR="00794075" w:rsidRPr="00F851DC" w:rsidRDefault="00794075" w:rsidP="00F851DC">
      <w:pPr>
        <w:rPr>
          <w:rFonts w:ascii="Times New Roman" w:hAnsi="Times New Roman" w:cs="Times New Roman"/>
          <w:sz w:val="24"/>
        </w:rPr>
      </w:pPr>
      <w:r w:rsidRPr="00F851DC">
        <w:rPr>
          <w:rFonts w:ascii="Times New Roman" w:hAnsi="Times New Roman" w:cs="Times New Roman"/>
          <w:sz w:val="24"/>
        </w:rPr>
        <w:t>National Supremacy Clause</w:t>
      </w:r>
    </w:p>
    <w:p w:rsidR="00794075" w:rsidRPr="00F851DC" w:rsidRDefault="00794075" w:rsidP="00F851DC">
      <w:pPr>
        <w:rPr>
          <w:rFonts w:ascii="Times New Roman" w:hAnsi="Times New Roman" w:cs="Times New Roman"/>
          <w:sz w:val="24"/>
        </w:rPr>
        <w:sectPr w:rsidR="00794075" w:rsidRPr="00F851DC" w:rsidSect="00A8454B">
          <w:type w:val="continuous"/>
          <w:pgSz w:w="12240" w:h="15840"/>
          <w:pgMar w:top="1440" w:right="1440" w:bottom="900" w:left="1440" w:header="720" w:footer="720" w:gutter="0"/>
          <w:cols w:num="3" w:space="225"/>
          <w:docGrid w:linePitch="360"/>
        </w:sectPr>
      </w:pPr>
      <w:r w:rsidRPr="00F851DC">
        <w:rPr>
          <w:rFonts w:ascii="Times New Roman" w:hAnsi="Times New Roman" w:cs="Times New Roman"/>
          <w:sz w:val="24"/>
        </w:rPr>
        <w:t>Reserved Powers</w:t>
      </w:r>
    </w:p>
    <w:p w:rsidR="00C8192E" w:rsidRPr="00F851DC" w:rsidRDefault="00C8192E" w:rsidP="00F851DC">
      <w:pPr>
        <w:rPr>
          <w:rFonts w:ascii="Times New Roman" w:hAnsi="Times New Roman" w:cs="Times New Roman"/>
          <w:sz w:val="24"/>
        </w:rPr>
      </w:pPr>
    </w:p>
    <w:p w:rsidR="00F851DC" w:rsidRDefault="00F851D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  <w:bookmarkStart w:id="0" w:name="_GoBack"/>
      <w:bookmarkEnd w:id="0"/>
    </w:p>
    <w:p w:rsidR="0033221B" w:rsidRPr="00A11107" w:rsidRDefault="001A0546" w:rsidP="0033221B">
      <w:pPr>
        <w:rPr>
          <w:rFonts w:ascii="Times New Roman" w:hAnsi="Times New Roman" w:cs="Times New Roman"/>
          <w:b/>
        </w:rPr>
      </w:pPr>
      <w:r w:rsidRPr="00A11107">
        <w:rPr>
          <w:rFonts w:ascii="Times New Roman" w:hAnsi="Times New Roman" w:cs="Times New Roman"/>
          <w:b/>
          <w:u w:val="single"/>
        </w:rPr>
        <w:lastRenderedPageBreak/>
        <w:t>Essay Questions</w:t>
      </w:r>
      <w:r w:rsidR="00EE2B00" w:rsidRPr="00A11107">
        <w:rPr>
          <w:rFonts w:ascii="Times New Roman" w:hAnsi="Times New Roman" w:cs="Times New Roman"/>
          <w:b/>
        </w:rPr>
        <w:t>:</w:t>
      </w:r>
      <w:r w:rsidRPr="00A11107">
        <w:rPr>
          <w:rFonts w:ascii="Times New Roman" w:hAnsi="Times New Roman" w:cs="Times New Roman"/>
          <w:b/>
        </w:rPr>
        <w:t xml:space="preserve"> </w:t>
      </w:r>
    </w:p>
    <w:p w:rsidR="00EE2B00" w:rsidRPr="00EE2B00" w:rsidRDefault="00EE2B00" w:rsidP="00EE2B00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EE2B00">
        <w:rPr>
          <w:rFonts w:ascii="Times New Roman" w:hAnsi="Times New Roman" w:cs="Times New Roman"/>
        </w:rPr>
        <w:t>Chapter 1:</w:t>
      </w:r>
    </w:p>
    <w:p w:rsidR="00986193" w:rsidRPr="00EE2B00" w:rsidRDefault="00986193" w:rsidP="00554D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2B00">
        <w:rPr>
          <w:rFonts w:ascii="Times New Roman" w:hAnsi="Times New Roman" w:cs="Times New Roman"/>
        </w:rPr>
        <w:t>Compare the policy responsibilities of the states to those of the nationa</w:t>
      </w:r>
      <w:r w:rsidR="00EE2B00" w:rsidRPr="00EE2B00">
        <w:rPr>
          <w:rFonts w:ascii="Times New Roman" w:hAnsi="Times New Roman" w:cs="Times New Roman"/>
        </w:rPr>
        <w:t xml:space="preserve">l government. </w:t>
      </w:r>
      <w:r w:rsidR="00C705BC">
        <w:rPr>
          <w:rFonts w:ascii="Times New Roman" w:hAnsi="Times New Roman" w:cs="Times New Roman"/>
        </w:rPr>
        <w:t xml:space="preserve">Please be specific about which powers belong to each level of government. </w:t>
      </w:r>
      <w:r w:rsidRPr="00EE2B00">
        <w:rPr>
          <w:rFonts w:ascii="Times New Roman" w:hAnsi="Times New Roman" w:cs="Times New Roman"/>
        </w:rPr>
        <w:t>What do you think is the most important responsibility of state and local government in the United States? Why?</w:t>
      </w:r>
      <w:r w:rsidR="00A11107">
        <w:rPr>
          <w:rFonts w:ascii="Times New Roman" w:hAnsi="Times New Roman" w:cs="Times New Roman"/>
        </w:rPr>
        <w:t xml:space="preserve"> (see pages 24-28 in the textbook)</w:t>
      </w:r>
    </w:p>
    <w:p w:rsidR="00F851DC" w:rsidRDefault="00F851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E2B00" w:rsidRPr="00EE2B00" w:rsidRDefault="00EE2B00" w:rsidP="009861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2B00">
        <w:rPr>
          <w:rFonts w:ascii="Times New Roman" w:hAnsi="Times New Roman" w:cs="Times New Roman"/>
        </w:rPr>
        <w:t xml:space="preserve">Chapter 2: </w:t>
      </w:r>
    </w:p>
    <w:p w:rsidR="00986193" w:rsidRPr="00EE2B00" w:rsidRDefault="001A0546" w:rsidP="009861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2B00">
        <w:rPr>
          <w:rFonts w:ascii="Times New Roman" w:hAnsi="Times New Roman" w:cs="Times New Roman"/>
        </w:rPr>
        <w:t>How do state constitutions differ from the U.S. Constitution?  Include a discussion of differences in design, principles, and mechanisms for change between state constitutions and the U.S. Constitution. Which more closely reflects the principles of direct democracy?  Why?</w:t>
      </w:r>
      <w:r w:rsidR="00A11107">
        <w:rPr>
          <w:rFonts w:ascii="Times New Roman" w:hAnsi="Times New Roman" w:cs="Times New Roman"/>
        </w:rPr>
        <w:t xml:space="preserve"> (Remember the differences we discussed in class when comparing the Virginia and U.S. Constitutions.)</w:t>
      </w:r>
    </w:p>
    <w:p w:rsidR="00F851DC" w:rsidRDefault="00F851DC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:rsidR="00EE2B00" w:rsidRDefault="00E72099" w:rsidP="00986193">
      <w:pPr>
        <w:autoSpaceDE w:val="0"/>
        <w:autoSpaceDN w:val="0"/>
        <w:adjustRightInd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Chapter 3:</w:t>
      </w:r>
    </w:p>
    <w:p w:rsidR="00E72099" w:rsidRDefault="001F3797" w:rsidP="0098619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the structure of federalism. </w:t>
      </w:r>
      <w:r w:rsidR="001B708A">
        <w:rPr>
          <w:rFonts w:ascii="Times New Roman" w:hAnsi="Times New Roman" w:cs="Times New Roman"/>
        </w:rPr>
        <w:t xml:space="preserve">How does federalism differ from a unitary government and a confederation? </w:t>
      </w:r>
      <w:r w:rsidR="00E72099" w:rsidRPr="0098394D">
        <w:rPr>
          <w:rFonts w:ascii="Times New Roman" w:hAnsi="Times New Roman" w:cs="Times New Roman"/>
        </w:rPr>
        <w:t xml:space="preserve">Compare and contrast </w:t>
      </w:r>
      <w:r w:rsidR="001B708A" w:rsidRPr="00A11107">
        <w:rPr>
          <w:rFonts w:ascii="Times New Roman" w:hAnsi="Times New Roman" w:cs="Times New Roman"/>
          <w:u w:val="single"/>
        </w:rPr>
        <w:t xml:space="preserve">at least three </w:t>
      </w:r>
      <w:r w:rsidR="00E72099" w:rsidRPr="00A11107">
        <w:rPr>
          <w:rFonts w:ascii="Times New Roman" w:hAnsi="Times New Roman" w:cs="Times New Roman"/>
          <w:u w:val="single"/>
        </w:rPr>
        <w:t>strengths and weaknesses</w:t>
      </w:r>
      <w:r w:rsidR="00E72099">
        <w:rPr>
          <w:rFonts w:ascii="Times New Roman" w:hAnsi="Times New Roman" w:cs="Times New Roman"/>
        </w:rPr>
        <w:t xml:space="preserve"> of federalism.  </w:t>
      </w:r>
    </w:p>
    <w:p w:rsidR="00225CBB" w:rsidRDefault="00225CB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A11107" w:rsidRPr="00A11107" w:rsidRDefault="0054746F" w:rsidP="00547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25CBB">
        <w:rPr>
          <w:rFonts w:ascii="Times New Roman" w:hAnsi="Times New Roman" w:cs="Times New Roman"/>
          <w:b/>
        </w:rPr>
        <w:t>Chapter 1</w:t>
      </w:r>
      <w:r>
        <w:rPr>
          <w:rFonts w:ascii="Times New Roman" w:hAnsi="Times New Roman" w:cs="Times New Roman"/>
          <w:b/>
        </w:rPr>
        <w:t xml:space="preserve">: </w:t>
      </w:r>
    </w:p>
    <w:p w:rsidR="00A11107" w:rsidRPr="00225CBB" w:rsidRDefault="00A11107" w:rsidP="00A11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comparative study of states looks for relationships between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socioeconomic conditions.</w:t>
      </w:r>
    </w:p>
    <w:p w:rsidR="00A8454B" w:rsidRPr="00225CBB" w:rsidRDefault="00A8454B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political system characteristics.</w:t>
      </w:r>
    </w:p>
    <w:p w:rsidR="00A8454B" w:rsidRPr="00225CBB" w:rsidRDefault="00A8454B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policy outcomes.</w:t>
      </w:r>
    </w:p>
    <w:p w:rsidR="00A8454B" w:rsidRPr="00225CBB" w:rsidRDefault="00A8454B" w:rsidP="00A8454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all of the above.</w:t>
      </w:r>
    </w:p>
    <w:p w:rsidR="00A8454B" w:rsidRPr="00225CBB" w:rsidRDefault="00A8454B" w:rsidP="00A8454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Immigration policy is primarily a responsibility of the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individual states.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local governments.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national government.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border states.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A state’s tendency to expand welfare benefits, regulate business, adopt progressive state</w:t>
      </w:r>
      <w:r w:rsidR="00225CBB" w:rsidRP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income taxes, and generally use the resources of government to achieve social change is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descriptive of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policy conservatism.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policy liberalism.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policy socialism.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policy libertarianism.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54746F" w:rsidRDefault="00A11107" w:rsidP="00225C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746F">
        <w:rPr>
          <w:rFonts w:ascii="Times New Roman" w:hAnsi="Times New Roman" w:cs="Times New Roman"/>
        </w:rPr>
        <w:t>A state’s tendency to limit welfare benefits, deregulate business, keep taxes low, and</w:t>
      </w:r>
      <w:r w:rsidR="00225CBB" w:rsidRPr="0054746F">
        <w:rPr>
          <w:rFonts w:ascii="Times New Roman" w:hAnsi="Times New Roman" w:cs="Times New Roman"/>
        </w:rPr>
        <w:t xml:space="preserve"> </w:t>
      </w:r>
      <w:r w:rsidRPr="0054746F">
        <w:rPr>
          <w:rFonts w:ascii="Times New Roman" w:hAnsi="Times New Roman" w:cs="Times New Roman"/>
        </w:rPr>
        <w:t>generally place less reliance on government and more reliance on individuals and the</w:t>
      </w:r>
      <w:r w:rsidR="00225CBB" w:rsidRPr="0054746F">
        <w:rPr>
          <w:rFonts w:ascii="Times New Roman" w:hAnsi="Times New Roman" w:cs="Times New Roman"/>
        </w:rPr>
        <w:t xml:space="preserve"> </w:t>
      </w:r>
      <w:r w:rsidRPr="0054746F">
        <w:rPr>
          <w:rFonts w:ascii="Times New Roman" w:hAnsi="Times New Roman" w:cs="Times New Roman"/>
        </w:rPr>
        <w:t>marketplace to achieve social goals</w:t>
      </w:r>
      <w:r w:rsidR="0054746F">
        <w:rPr>
          <w:rFonts w:ascii="Times New Roman" w:hAnsi="Times New Roman" w:cs="Times New Roman"/>
        </w:rPr>
        <w:t xml:space="preserve"> </w:t>
      </w:r>
      <w:r w:rsidRPr="0054746F">
        <w:rPr>
          <w:rFonts w:ascii="Times New Roman" w:hAnsi="Times New Roman" w:cs="Times New Roman"/>
        </w:rPr>
        <w:t>refers to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policy conservatism.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policy liberalism.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policy socialism.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policy libertarianism.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Issues such as same-sex marriage are increasingly being used as _______ designed to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cause voters to cross party lines.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interventions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wedges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dividers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splicers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What level or levels of government handle the greatest volume of public business and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directs the bulk of public programs?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federal government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State executive agencies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State and local governments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County governments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most costly responsibility of state and local governments combined is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economy.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education.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welfare.</w:t>
      </w:r>
    </w:p>
    <w:p w:rsidR="00A11107" w:rsidRDefault="00A11107" w:rsidP="00A8454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transportation.</w:t>
      </w:r>
    </w:p>
    <w:p w:rsidR="00225CBB" w:rsidRPr="00225CBB" w:rsidRDefault="00225CBB" w:rsidP="00225CBB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A11107" w:rsidRPr="0054746F" w:rsidRDefault="00A11107" w:rsidP="00A845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746F">
        <w:rPr>
          <w:rFonts w:ascii="Times New Roman" w:hAnsi="Times New Roman" w:cs="Times New Roman"/>
        </w:rPr>
        <w:t>State governments have the responsibility to administer the following federal programs</w:t>
      </w:r>
      <w:r w:rsidR="0054746F">
        <w:rPr>
          <w:rFonts w:ascii="Times New Roman" w:hAnsi="Times New Roman" w:cs="Times New Roman"/>
        </w:rPr>
        <w:t xml:space="preserve"> </w:t>
      </w:r>
      <w:r w:rsidRPr="0054746F">
        <w:rPr>
          <w:rFonts w:ascii="Times New Roman" w:hAnsi="Times New Roman" w:cs="Times New Roman"/>
        </w:rPr>
        <w:t>EXCEPT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Medicaid.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food stamps.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Social Security.</w:t>
      </w:r>
    </w:p>
    <w:p w:rsidR="00A11107" w:rsidRDefault="00A11107" w:rsidP="00A8454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unemployment compensation.</w:t>
      </w:r>
    </w:p>
    <w:p w:rsidR="0054746F" w:rsidRPr="00225CBB" w:rsidRDefault="0054746F" w:rsidP="0054746F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When seeking admission to the Union, new states must approve a constitution and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obtain congressional approval.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obtain presidential approval.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obtain the approval of the Supreme Court.</w:t>
      </w:r>
    </w:p>
    <w:p w:rsidR="00A11107" w:rsidRPr="00225CBB" w:rsidRDefault="00A11107" w:rsidP="00A8454B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obtain popular approval from the public.</w:t>
      </w:r>
    </w:p>
    <w:p w:rsidR="00A11107" w:rsidRPr="00225CBB" w:rsidRDefault="00A11107" w:rsidP="00A8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25CBB">
        <w:rPr>
          <w:rFonts w:ascii="Times New Roman" w:hAnsi="Times New Roman" w:cs="Times New Roman"/>
          <w:b/>
        </w:rPr>
        <w:t>Chapter 2</w:t>
      </w:r>
      <w:r w:rsidR="0054746F">
        <w:rPr>
          <w:rFonts w:ascii="Times New Roman" w:hAnsi="Times New Roman" w:cs="Times New Roman"/>
          <w:b/>
        </w:rPr>
        <w:t>:</w:t>
      </w:r>
    </w:p>
    <w:p w:rsidR="00A11107" w:rsidRPr="00225CBB" w:rsidRDefault="00A11107" w:rsidP="00A8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224B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State constitutions contain all of the following elements EXCEPT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organizational structure of state government.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detailed limitations of the rights of citizens.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a set of rules by which decisions will be made.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distribution of powers among the three branches of government.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Constitutionalism is synonymous with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free elections.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representative taxation.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limited government.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unlimited government.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Unlike the U.S. Constitution, state constitutions contain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many policy mandates on diverse topics.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vague references to governmental operations.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history of the state's evolution to statehood.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a list of the state's by-laws.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State governments mirror the basic structure of the U.S. federal government with separate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legislative, executive, and judicial branches, a principle referred to as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divisions of authority.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hierarchy of powers.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separation of powers.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separation divisions.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Even with a system of checks and balances, state constitutions tend to emphasize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executive power over judicial power.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legislative power over executive power.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executive power over legislative power.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judicial power over legislative power.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Local governments derive their authority from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national government.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independent county governments.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state government.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courts.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most common and successful method of amending state constitutions is through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legislative proposals.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popular initiatives.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constitutional conventions.</w:t>
      </w:r>
    </w:p>
    <w:p w:rsidR="00A11107" w:rsidRDefault="00A11107" w:rsidP="00A845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constitutional revision commissions.</w:t>
      </w:r>
    </w:p>
    <w:p w:rsidR="00225CBB" w:rsidRPr="00225CBB" w:rsidRDefault="00225CBB" w:rsidP="00225CBB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Popular initiatives allow citizens to place an amendment to a state constitution on the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ballot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with a majority vote of all citizens.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without requiring citizens' approval.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without the approval of the state legislature.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omitting the governor's signature.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job of constitutional revision commissions is to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make wholesale changes to the constitution.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study and recommend specific constitutional changes.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petition voters to place an amendment on the ballot.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draft legislative proposals.</w:t>
      </w:r>
    </w:p>
    <w:p w:rsidR="00CB3F06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746F" w:rsidRDefault="0054746F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746F" w:rsidRPr="00225CBB" w:rsidRDefault="0054746F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form of government that allows voters to initiate and approve policy decisions is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called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direct democracy.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representational democracy.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total democracy.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elite democracy.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A device used in some states that allows for citizens to place a proposed constitutiona</w:t>
      </w:r>
      <w:r w:rsidR="00225CBB" w:rsidRPr="00225CBB">
        <w:rPr>
          <w:rFonts w:ascii="Times New Roman" w:hAnsi="Times New Roman" w:cs="Times New Roman"/>
        </w:rPr>
        <w:t>l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amendment on the ballot for voter approval or rejection is called a/an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initiative.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referendum.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convention.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recall.</w:t>
      </w:r>
    </w:p>
    <w:p w:rsidR="00A11107" w:rsidRPr="00225CBB" w:rsidRDefault="00A11107" w:rsidP="00A8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A device that allows the electorate to have final approval over proposed laws or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constitutional amendments submitted by the legislature is referred to as a/an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initiative.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referendum.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convention.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recall.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An electoral process that provides voters the opportunity to remove an elected official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before the end of his or her term is called a/an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initiative.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referendum.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convention.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recall.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Proponents of direct democracy believe reforms such as initiative and referendum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devices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create unwise and unsound policies.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enhance government responsiveness and accountability.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grant fewer protections for individual liberties and the rights of minorities.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do not allow for alternative policies or modifications to the ballot proposals.</w:t>
      </w:r>
    </w:p>
    <w:p w:rsidR="00CB3F06" w:rsidRPr="00225CBB" w:rsidRDefault="00CB3F06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A reason why special interests sponsor some initiative campaigns is to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work directly with the legislature to enact favored laws.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accomplish their goals through the legislative process.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bypass the state capital and its power holders.</w:t>
      </w:r>
    </w:p>
    <w:p w:rsidR="00A11107" w:rsidRPr="00225CBB" w:rsidRDefault="00A11107" w:rsidP="00A8454B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lobby the legislature in support of their issues.</w:t>
      </w:r>
    </w:p>
    <w:p w:rsidR="00A11107" w:rsidRPr="00225CBB" w:rsidRDefault="00A11107" w:rsidP="00A8454B">
      <w:pPr>
        <w:spacing w:line="240" w:lineRule="auto"/>
        <w:rPr>
          <w:rFonts w:ascii="Times New Roman" w:hAnsi="Times New Roman" w:cs="Times New Roman"/>
          <w:b/>
        </w:rPr>
      </w:pPr>
      <w:r w:rsidRPr="00225CBB">
        <w:rPr>
          <w:rFonts w:ascii="Times New Roman" w:hAnsi="Times New Roman" w:cs="Times New Roman"/>
          <w:b/>
        </w:rPr>
        <w:t>Chapter 3</w:t>
      </w: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A constitutional arrangement in which the subnational governments rely on the national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government for their power is called a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confederation.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225CBB">
        <w:rPr>
          <w:rFonts w:ascii="Times New Roman" w:hAnsi="Times New Roman" w:cs="Times New Roman"/>
        </w:rPr>
        <w:t>subnationalization</w:t>
      </w:r>
      <w:proofErr w:type="spellEnd"/>
      <w:r w:rsidRPr="00225CBB">
        <w:rPr>
          <w:rFonts w:ascii="Times New Roman" w:hAnsi="Times New Roman" w:cs="Times New Roman"/>
        </w:rPr>
        <w:t>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federal system.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unitary system.</w:t>
      </w:r>
    </w:p>
    <w:p w:rsidR="00A11107" w:rsidRDefault="00A11107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If the power of the national government is dependent upon local units of government for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authority, the system is said to be a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confederation.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unitary system.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federalist system.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separation of powers.</w:t>
      </w:r>
    </w:p>
    <w:p w:rsidR="00A11107" w:rsidRPr="00225CBB" w:rsidRDefault="00A11107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States have been called "laboratories of democracy" because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states often provide innovative solutions to social and economic problems.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conflicts cannot be sufficiently resolved by states.</w:t>
      </w:r>
    </w:p>
    <w:p w:rsidR="00A11107" w:rsidRPr="009C7D73" w:rsidRDefault="00A11107" w:rsidP="009C7D7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7D73">
        <w:rPr>
          <w:rFonts w:ascii="Times New Roman" w:hAnsi="Times New Roman" w:cs="Times New Roman"/>
        </w:rPr>
        <w:t>states have little incentive to economically compete with other states in attracting</w:t>
      </w:r>
      <w:r w:rsidR="009C7D73">
        <w:rPr>
          <w:rFonts w:ascii="Times New Roman" w:hAnsi="Times New Roman" w:cs="Times New Roman"/>
        </w:rPr>
        <w:t xml:space="preserve"> </w:t>
      </w:r>
      <w:r w:rsidRPr="009C7D73">
        <w:rPr>
          <w:rFonts w:ascii="Times New Roman" w:hAnsi="Times New Roman" w:cs="Times New Roman"/>
        </w:rPr>
        <w:t>businesses.</w:t>
      </w:r>
    </w:p>
    <w:p w:rsidR="00A11107" w:rsidRPr="00225CBB" w:rsidRDefault="00A11107" w:rsidP="00A8454B">
      <w:pPr>
        <w:pStyle w:val="ListParagraph"/>
        <w:spacing w:line="240" w:lineRule="auto"/>
        <w:ind w:firstLine="360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D. most social and economic solutions are addressed by the federal government.</w:t>
      </w: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doctrine asserting the right of states to ignore unconstitutional laws of Congress is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called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vilification.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nullification.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sanctification.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deification.</w:t>
      </w:r>
    </w:p>
    <w:p w:rsidR="00A11107" w:rsidRPr="00225CBB" w:rsidRDefault="00A11107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Those powers that are exclusively delegated to the national government are called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enumerated powers.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implied powers.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inherent powers.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applied powers.</w:t>
      </w:r>
    </w:p>
    <w:p w:rsidR="00A11107" w:rsidRPr="00225CBB" w:rsidRDefault="00A11107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When faced with conflicting laws, federal law retains superiority over the states because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of the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Conflict Resolution Clause.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Relationship Clause.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National Supremacy Clause.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State Supremacy Clause.</w:t>
      </w:r>
    </w:p>
    <w:p w:rsidR="00A11107" w:rsidRPr="00225CBB" w:rsidRDefault="00A11107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Tenth Amendment to the U.S. Constitution affirmed the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national government’s reserve powers.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national government’s military powers.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states’ foreign treaty-making powers.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states’ reserved powers.</w:t>
      </w:r>
    </w:p>
    <w:p w:rsidR="00A11107" w:rsidRPr="00225CBB" w:rsidRDefault="00A11107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U.S. Supreme Court has struck down federal laws that impinge upon the police</w:t>
      </w:r>
      <w:r w:rsidR="00225CBB" w:rsidRP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powers of the states because Congress used which enumerated power to justify these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laws?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Interstate Commerce Clause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Supremacy Clause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Necessary and Proper Clause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Implied Powers Clause</w:t>
      </w:r>
    </w:p>
    <w:p w:rsidR="00A11107" w:rsidRPr="00225CBB" w:rsidRDefault="00A11107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In order to amend the U.S. Constitution, proposals must be approved by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one-fourth of the states.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one-half of the states.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two-thirds of the states.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three-fourths of the states.</w:t>
      </w:r>
    </w:p>
    <w:p w:rsidR="00A11107" w:rsidRPr="00225CBB" w:rsidRDefault="00A11107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most significant expansion of constitutional power to the national government as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 xml:space="preserve">recognized in the </w:t>
      </w:r>
      <w:r w:rsidRPr="00225CBB">
        <w:rPr>
          <w:rFonts w:ascii="Times New Roman" w:hAnsi="Times New Roman" w:cs="Times New Roman"/>
          <w:i/>
          <w:iCs/>
        </w:rPr>
        <w:t xml:space="preserve">McCulloch v. Maryland </w:t>
      </w:r>
      <w:r w:rsidRPr="00225CBB">
        <w:rPr>
          <w:rFonts w:ascii="Times New Roman" w:hAnsi="Times New Roman" w:cs="Times New Roman"/>
        </w:rPr>
        <w:t>decision was the broad interpretation of the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Supremacy Clause.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Civil Rights Act.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Necessary and Proper Clause.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Equal Rights Amendment.</w:t>
      </w: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principal instrument used in the expansion of national power has been the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admission of new states.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federal grants-in-aid program.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national highway system.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state colleges and universities.</w:t>
      </w:r>
    </w:p>
    <w:p w:rsidR="00A11107" w:rsidRPr="00225CBB" w:rsidRDefault="00A11107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What type of grants are preferred by states and local governments because they allow for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flexibility in funding general policy areas?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Categorical grants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Block grants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225CBB">
        <w:rPr>
          <w:rFonts w:ascii="Times New Roman" w:hAnsi="Times New Roman" w:cs="Times New Roman"/>
        </w:rPr>
        <w:t>Grantsmanships</w:t>
      </w:r>
      <w:proofErr w:type="spellEnd"/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Redistributions</w:t>
      </w:r>
    </w:p>
    <w:p w:rsidR="00A11107" w:rsidRDefault="00A11107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C7D73" w:rsidRDefault="009C7D73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C7D73" w:rsidRDefault="009C7D73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C7D73" w:rsidRPr="00225CBB" w:rsidRDefault="009C7D73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Most national opinion surveys reveal that there is greater trust in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state and local government.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federal government.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Congress.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president.</w:t>
      </w:r>
    </w:p>
    <w:p w:rsidR="00A11107" w:rsidRPr="00225CBB" w:rsidRDefault="00A11107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type of federalism characterized by the national, state, and local governments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working together to solve common policy problems is referred to as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dual federalism.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cooperative federalism.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centralized federalism.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new federalism.</w:t>
      </w:r>
    </w:p>
    <w:p w:rsidR="00A11107" w:rsidRPr="00225CBB" w:rsidRDefault="00A11107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Orders to state and local governments to comply with congressional laws, either funded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or unfunded, are called federal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exemptions.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preemptions.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mandates.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regulations.</w:t>
      </w:r>
    </w:p>
    <w:p w:rsidR="00A11107" w:rsidRPr="00225CBB" w:rsidRDefault="00A11107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transfer of responsibilities from the national government to the states, exemplified by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welfare reform, is known as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preemption.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prescription.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interposition.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devolution.</w:t>
      </w:r>
    </w:p>
    <w:p w:rsidR="00A11107" w:rsidRPr="00225CBB" w:rsidRDefault="00A11107" w:rsidP="00A8454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clause in the U.S. Constitution requiring states to legally recognize the official acts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of other states is called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Supremacy Clause.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Interstate Commerce Clause.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Privileges and Immunities Clause.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 xml:space="preserve">the Full Faith and Credit Clause. </w:t>
      </w:r>
    </w:p>
    <w:p w:rsidR="00A11107" w:rsidRPr="00225CBB" w:rsidRDefault="00A11107" w:rsidP="00A84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1107" w:rsidRPr="00225CBB" w:rsidRDefault="00A11107" w:rsidP="00A845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clause in the U.S. Constitution preventing states from discriminating against citizens</w:t>
      </w:r>
      <w:r w:rsidR="00225CBB">
        <w:rPr>
          <w:rFonts w:ascii="Times New Roman" w:hAnsi="Times New Roman" w:cs="Times New Roman"/>
        </w:rPr>
        <w:t xml:space="preserve"> </w:t>
      </w:r>
      <w:r w:rsidRPr="00225CBB">
        <w:rPr>
          <w:rFonts w:ascii="Times New Roman" w:hAnsi="Times New Roman" w:cs="Times New Roman"/>
        </w:rPr>
        <w:t>of other states is called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Supremacy Clause.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Interstate Commerce Clause.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Privileges and Immunities Clause.</w:t>
      </w:r>
    </w:p>
    <w:p w:rsidR="00A11107" w:rsidRPr="00225CBB" w:rsidRDefault="00A11107" w:rsidP="00A8454B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 w:rsidRPr="00225CBB">
        <w:rPr>
          <w:rFonts w:ascii="Times New Roman" w:hAnsi="Times New Roman" w:cs="Times New Roman"/>
        </w:rPr>
        <w:t>the Full Faith and Credit Clause.</w:t>
      </w:r>
    </w:p>
    <w:p w:rsidR="00A11107" w:rsidRDefault="00C705BC" w:rsidP="00A845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Chapter 4</w:t>
      </w:r>
    </w:p>
    <w:p w:rsidR="00C705BC" w:rsidRPr="00C705BC" w:rsidRDefault="00C705BC" w:rsidP="00C705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705BC">
        <w:rPr>
          <w:rFonts w:ascii="Times New Roman" w:hAnsi="Times New Roman" w:cs="Times New Roman"/>
        </w:rPr>
        <w:t>A legislature with higher legislator salaries, full-time responsibilities, and significant resources is referred to as a/n</w:t>
      </w:r>
    </w:p>
    <w:p w:rsidR="00C705BC" w:rsidRPr="00C705BC" w:rsidRDefault="00C705BC" w:rsidP="00C705BC">
      <w:pPr>
        <w:pStyle w:val="ListParagraph"/>
        <w:ind w:left="1080"/>
        <w:rPr>
          <w:rFonts w:ascii="Times New Roman" w:hAnsi="Times New Roman" w:cs="Times New Roman"/>
        </w:rPr>
      </w:pPr>
      <w:r w:rsidRPr="00C705BC">
        <w:rPr>
          <w:rFonts w:ascii="Times New Roman" w:hAnsi="Times New Roman" w:cs="Times New Roman"/>
        </w:rPr>
        <w:t>A.</w:t>
      </w:r>
      <w:r w:rsidRPr="00C705BC">
        <w:rPr>
          <w:rFonts w:ascii="Times New Roman" w:hAnsi="Times New Roman" w:cs="Times New Roman"/>
        </w:rPr>
        <w:tab/>
        <w:t>amateur legislature.</w:t>
      </w:r>
    </w:p>
    <w:p w:rsidR="00C705BC" w:rsidRPr="00C705BC" w:rsidRDefault="00C705BC" w:rsidP="00C705BC">
      <w:pPr>
        <w:pStyle w:val="ListParagraph"/>
        <w:ind w:left="1080"/>
        <w:rPr>
          <w:rFonts w:ascii="Times New Roman" w:hAnsi="Times New Roman" w:cs="Times New Roman"/>
        </w:rPr>
      </w:pPr>
      <w:r w:rsidRPr="00C705BC">
        <w:rPr>
          <w:rFonts w:ascii="Times New Roman" w:hAnsi="Times New Roman" w:cs="Times New Roman"/>
        </w:rPr>
        <w:t>B.</w:t>
      </w:r>
      <w:r w:rsidRPr="00C705BC">
        <w:rPr>
          <w:rFonts w:ascii="Times New Roman" w:hAnsi="Times New Roman" w:cs="Times New Roman"/>
        </w:rPr>
        <w:tab/>
        <w:t xml:space="preserve">professional legislature.  </w:t>
      </w:r>
      <w:r w:rsidRPr="00C705BC">
        <w:rPr>
          <w:rFonts w:ascii="Times New Roman" w:hAnsi="Times New Roman" w:cs="Times New Roman"/>
        </w:rPr>
        <w:tab/>
      </w:r>
    </w:p>
    <w:p w:rsidR="00C705BC" w:rsidRPr="00C705BC" w:rsidRDefault="00C705BC" w:rsidP="00C705BC">
      <w:pPr>
        <w:pStyle w:val="ListParagraph"/>
        <w:ind w:left="1080"/>
        <w:rPr>
          <w:rFonts w:ascii="Times New Roman" w:hAnsi="Times New Roman" w:cs="Times New Roman"/>
        </w:rPr>
      </w:pPr>
      <w:r w:rsidRPr="00C705BC">
        <w:rPr>
          <w:rFonts w:ascii="Times New Roman" w:hAnsi="Times New Roman" w:cs="Times New Roman"/>
        </w:rPr>
        <w:t>C.</w:t>
      </w:r>
      <w:r w:rsidRPr="00C705BC">
        <w:rPr>
          <w:rFonts w:ascii="Times New Roman" w:hAnsi="Times New Roman" w:cs="Times New Roman"/>
        </w:rPr>
        <w:tab/>
        <w:t>satisfied legislature.</w:t>
      </w:r>
    </w:p>
    <w:p w:rsidR="00C705BC" w:rsidRPr="00C705BC" w:rsidRDefault="00C705BC" w:rsidP="00C705BC">
      <w:pPr>
        <w:pStyle w:val="ListParagraph"/>
        <w:ind w:left="1080"/>
        <w:rPr>
          <w:rFonts w:ascii="Times New Roman" w:hAnsi="Times New Roman" w:cs="Times New Roman"/>
        </w:rPr>
      </w:pPr>
      <w:r w:rsidRPr="00C705BC">
        <w:rPr>
          <w:rFonts w:ascii="Times New Roman" w:hAnsi="Times New Roman" w:cs="Times New Roman"/>
        </w:rPr>
        <w:t>D.</w:t>
      </w:r>
      <w:r w:rsidRPr="00C705BC">
        <w:rPr>
          <w:rFonts w:ascii="Times New Roman" w:hAnsi="Times New Roman" w:cs="Times New Roman"/>
        </w:rPr>
        <w:tab/>
        <w:t>efficient legislature.</w:t>
      </w:r>
    </w:p>
    <w:p w:rsidR="00C705BC" w:rsidRPr="00C705BC" w:rsidRDefault="00C705BC" w:rsidP="00C705BC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705BC">
        <w:rPr>
          <w:rFonts w:ascii="Times New Roman" w:hAnsi="Times New Roman" w:cs="Times New Roman"/>
        </w:rPr>
        <w:t>A major factor contributing to the growing strength of interest groups in the states can be explained by the</w:t>
      </w:r>
    </w:p>
    <w:p w:rsidR="00C705BC" w:rsidRPr="00C705BC" w:rsidRDefault="00C705BC" w:rsidP="00C705BC">
      <w:pPr>
        <w:pStyle w:val="NoSpacing"/>
        <w:ind w:firstLine="1080"/>
        <w:rPr>
          <w:rFonts w:ascii="Times New Roman" w:hAnsi="Times New Roman" w:cs="Times New Roman"/>
        </w:rPr>
      </w:pPr>
      <w:r w:rsidRPr="00C705BC">
        <w:rPr>
          <w:rFonts w:ascii="Times New Roman" w:hAnsi="Times New Roman" w:cs="Times New Roman"/>
        </w:rPr>
        <w:t>A.</w:t>
      </w:r>
      <w:r w:rsidRPr="00C705BC">
        <w:rPr>
          <w:rFonts w:ascii="Times New Roman" w:hAnsi="Times New Roman" w:cs="Times New Roman"/>
        </w:rPr>
        <w:tab/>
        <w:t>stricter lobbyist registration procedures.</w:t>
      </w:r>
    </w:p>
    <w:p w:rsidR="00C705BC" w:rsidRPr="00C705BC" w:rsidRDefault="00C705BC" w:rsidP="00C705BC">
      <w:pPr>
        <w:pStyle w:val="NoSpacing"/>
        <w:ind w:firstLine="1080"/>
        <w:rPr>
          <w:rFonts w:ascii="Times New Roman" w:hAnsi="Times New Roman" w:cs="Times New Roman"/>
        </w:rPr>
      </w:pPr>
      <w:r w:rsidRPr="00C705BC">
        <w:rPr>
          <w:rFonts w:ascii="Times New Roman" w:hAnsi="Times New Roman" w:cs="Times New Roman"/>
        </w:rPr>
        <w:t>B.</w:t>
      </w:r>
      <w:r w:rsidRPr="00C705BC">
        <w:rPr>
          <w:rFonts w:ascii="Times New Roman" w:hAnsi="Times New Roman" w:cs="Times New Roman"/>
        </w:rPr>
        <w:tab/>
        <w:t>lenient rules promoting bribery and corruption.</w:t>
      </w:r>
    </w:p>
    <w:p w:rsidR="00C705BC" w:rsidRPr="00C705BC" w:rsidRDefault="00C705BC" w:rsidP="00C705BC">
      <w:pPr>
        <w:pStyle w:val="NoSpacing"/>
        <w:ind w:firstLine="1080"/>
        <w:rPr>
          <w:rFonts w:ascii="Times New Roman" w:hAnsi="Times New Roman" w:cs="Times New Roman"/>
        </w:rPr>
      </w:pPr>
      <w:r w:rsidRPr="00C705BC">
        <w:rPr>
          <w:rFonts w:ascii="Times New Roman" w:hAnsi="Times New Roman" w:cs="Times New Roman"/>
        </w:rPr>
        <w:t>C.</w:t>
      </w:r>
      <w:r w:rsidRPr="00C705BC">
        <w:rPr>
          <w:rFonts w:ascii="Times New Roman" w:hAnsi="Times New Roman" w:cs="Times New Roman"/>
        </w:rPr>
        <w:tab/>
        <w:t>decreasing role in campaign finance.</w:t>
      </w:r>
      <w:r w:rsidRPr="00C705BC">
        <w:rPr>
          <w:rFonts w:ascii="Times New Roman" w:hAnsi="Times New Roman" w:cs="Times New Roman"/>
        </w:rPr>
        <w:tab/>
      </w:r>
    </w:p>
    <w:p w:rsidR="00C705BC" w:rsidRPr="00C705BC" w:rsidRDefault="00C705BC" w:rsidP="00C705BC">
      <w:pPr>
        <w:pStyle w:val="NoSpacing"/>
        <w:ind w:firstLine="1080"/>
        <w:rPr>
          <w:rFonts w:ascii="Times New Roman" w:hAnsi="Times New Roman" w:cs="Times New Roman"/>
        </w:rPr>
      </w:pPr>
      <w:r w:rsidRPr="00C705BC">
        <w:rPr>
          <w:rFonts w:ascii="Times New Roman" w:hAnsi="Times New Roman" w:cs="Times New Roman"/>
        </w:rPr>
        <w:t>D.</w:t>
      </w:r>
      <w:r w:rsidRPr="00C705BC">
        <w:rPr>
          <w:rFonts w:ascii="Times New Roman" w:hAnsi="Times New Roman" w:cs="Times New Roman"/>
        </w:rPr>
        <w:tab/>
        <w:t>increasing role in campaign finance.</w:t>
      </w:r>
    </w:p>
    <w:p w:rsidR="00C705BC" w:rsidRDefault="00C705BC" w:rsidP="00A8454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</w:p>
    <w:p w:rsidR="00554240" w:rsidRPr="002E36B3" w:rsidRDefault="00554240" w:rsidP="002E36B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Overall, what interest groups are most numerous in state politics?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A.</w:t>
      </w:r>
      <w:r w:rsidRPr="002E36B3">
        <w:rPr>
          <w:rFonts w:ascii="Times New Roman" w:hAnsi="Times New Roman" w:cs="Times New Roman"/>
        </w:rPr>
        <w:tab/>
        <w:t>Environmental interests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B.</w:t>
      </w:r>
      <w:r w:rsidRPr="002E36B3">
        <w:rPr>
          <w:rFonts w:ascii="Times New Roman" w:hAnsi="Times New Roman" w:cs="Times New Roman"/>
        </w:rPr>
        <w:tab/>
        <w:t>Social interests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C.</w:t>
      </w:r>
      <w:r w:rsidRPr="002E36B3">
        <w:rPr>
          <w:rFonts w:ascii="Times New Roman" w:hAnsi="Times New Roman" w:cs="Times New Roman"/>
        </w:rPr>
        <w:tab/>
        <w:t>Economic interests</w:t>
      </w:r>
      <w:r w:rsidRPr="002E36B3">
        <w:rPr>
          <w:rFonts w:ascii="Times New Roman" w:hAnsi="Times New Roman" w:cs="Times New Roman"/>
        </w:rPr>
        <w:tab/>
        <w:t xml:space="preserve">  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D.</w:t>
      </w:r>
      <w:r w:rsidRPr="002E36B3">
        <w:rPr>
          <w:rFonts w:ascii="Times New Roman" w:hAnsi="Times New Roman" w:cs="Times New Roman"/>
        </w:rPr>
        <w:tab/>
        <w:t>Educational interests</w:t>
      </w:r>
    </w:p>
    <w:p w:rsidR="00DA07F7" w:rsidRPr="002E36B3" w:rsidRDefault="00DA07F7" w:rsidP="002E36B3">
      <w:pPr>
        <w:pStyle w:val="NoSpacing"/>
        <w:rPr>
          <w:rFonts w:ascii="Times New Roman" w:hAnsi="Times New Roman" w:cs="Times New Roman"/>
          <w:iCs/>
        </w:rPr>
      </w:pPr>
    </w:p>
    <w:p w:rsidR="00554240" w:rsidRPr="002E36B3" w:rsidRDefault="00554240" w:rsidP="002E36B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 xml:space="preserve">The object of the Fifteenth Amendment was to extend the franchise to former black slaves and 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A.</w:t>
      </w:r>
      <w:r w:rsidRPr="002E36B3">
        <w:rPr>
          <w:rFonts w:ascii="Times New Roman" w:hAnsi="Times New Roman" w:cs="Times New Roman"/>
        </w:rPr>
        <w:tab/>
        <w:t>discourage them from running for political office.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B.</w:t>
      </w:r>
      <w:r w:rsidRPr="002E36B3">
        <w:rPr>
          <w:rFonts w:ascii="Times New Roman" w:hAnsi="Times New Roman" w:cs="Times New Roman"/>
        </w:rPr>
        <w:tab/>
        <w:t xml:space="preserve">prohibit voter discrimination on the basis of race. 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C.</w:t>
      </w:r>
      <w:r w:rsidRPr="002E36B3">
        <w:rPr>
          <w:rFonts w:ascii="Times New Roman" w:hAnsi="Times New Roman" w:cs="Times New Roman"/>
        </w:rPr>
        <w:tab/>
        <w:t>limit the number of whites who could vote.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D.</w:t>
      </w:r>
      <w:r w:rsidRPr="002E36B3">
        <w:rPr>
          <w:rFonts w:ascii="Times New Roman" w:hAnsi="Times New Roman" w:cs="Times New Roman"/>
        </w:rPr>
        <w:tab/>
        <w:t>grant suffrage to women.</w:t>
      </w:r>
    </w:p>
    <w:p w:rsidR="00554240" w:rsidRPr="002E36B3" w:rsidRDefault="00554240" w:rsidP="002E36B3">
      <w:pPr>
        <w:pStyle w:val="NoSpacing"/>
        <w:rPr>
          <w:rFonts w:ascii="Times New Roman" w:hAnsi="Times New Roman" w:cs="Times New Roman"/>
        </w:rPr>
      </w:pPr>
    </w:p>
    <w:p w:rsidR="00554240" w:rsidRPr="002E36B3" w:rsidRDefault="00554240" w:rsidP="002E36B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The Nineteenth Amendment constitutionally guarantees voting rights for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A.</w:t>
      </w:r>
      <w:r w:rsidRPr="002E36B3">
        <w:rPr>
          <w:rFonts w:ascii="Times New Roman" w:hAnsi="Times New Roman" w:cs="Times New Roman"/>
        </w:rPr>
        <w:tab/>
        <w:t>former slaves.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B.</w:t>
      </w:r>
      <w:r w:rsidRPr="002E36B3">
        <w:rPr>
          <w:rFonts w:ascii="Times New Roman" w:hAnsi="Times New Roman" w:cs="Times New Roman"/>
        </w:rPr>
        <w:tab/>
      </w:r>
      <w:proofErr w:type="spellStart"/>
      <w:r w:rsidRPr="002E36B3">
        <w:rPr>
          <w:rFonts w:ascii="Times New Roman" w:hAnsi="Times New Roman" w:cs="Times New Roman"/>
        </w:rPr>
        <w:t>nonproperty</w:t>
      </w:r>
      <w:proofErr w:type="spellEnd"/>
      <w:r w:rsidRPr="002E36B3">
        <w:rPr>
          <w:rFonts w:ascii="Times New Roman" w:hAnsi="Times New Roman" w:cs="Times New Roman"/>
        </w:rPr>
        <w:t xml:space="preserve"> owners.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C.</w:t>
      </w:r>
      <w:r w:rsidRPr="002E36B3">
        <w:rPr>
          <w:rFonts w:ascii="Times New Roman" w:hAnsi="Times New Roman" w:cs="Times New Roman"/>
        </w:rPr>
        <w:tab/>
        <w:t>eighteen-year-olds.</w:t>
      </w:r>
    </w:p>
    <w:p w:rsidR="00554240" w:rsidRDefault="00554240" w:rsidP="002E36B3">
      <w:pPr>
        <w:pStyle w:val="NoSpacing"/>
        <w:tabs>
          <w:tab w:val="left" w:pos="1080"/>
        </w:tabs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ab/>
        <w:t>D.</w:t>
      </w:r>
      <w:r w:rsidRPr="002E36B3">
        <w:rPr>
          <w:rFonts w:ascii="Times New Roman" w:hAnsi="Times New Roman" w:cs="Times New Roman"/>
        </w:rPr>
        <w:tab/>
        <w:t>women.</w:t>
      </w:r>
    </w:p>
    <w:p w:rsidR="002E36B3" w:rsidRPr="002E36B3" w:rsidRDefault="002E36B3" w:rsidP="002E36B3">
      <w:pPr>
        <w:pStyle w:val="NoSpacing"/>
        <w:tabs>
          <w:tab w:val="left" w:pos="1080"/>
        </w:tabs>
        <w:rPr>
          <w:rFonts w:ascii="Times New Roman" w:hAnsi="Times New Roman" w:cs="Times New Roman"/>
        </w:rPr>
      </w:pPr>
    </w:p>
    <w:p w:rsidR="00554240" w:rsidRPr="002E36B3" w:rsidRDefault="00554240" w:rsidP="002E36B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Increasing voter turnout may be accomplished by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A.</w:t>
      </w:r>
      <w:r w:rsidRPr="002E36B3">
        <w:rPr>
          <w:rFonts w:ascii="Times New Roman" w:hAnsi="Times New Roman" w:cs="Times New Roman"/>
        </w:rPr>
        <w:tab/>
        <w:t>same day voter registration.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B.</w:t>
      </w:r>
      <w:r w:rsidRPr="002E36B3">
        <w:rPr>
          <w:rFonts w:ascii="Times New Roman" w:hAnsi="Times New Roman" w:cs="Times New Roman"/>
        </w:rPr>
        <w:tab/>
        <w:t>personal contacts made by candidates or political parties.</w:t>
      </w:r>
      <w:r w:rsidRPr="002E36B3">
        <w:rPr>
          <w:rFonts w:ascii="Times New Roman" w:hAnsi="Times New Roman" w:cs="Times New Roman"/>
        </w:rPr>
        <w:tab/>
        <w:t xml:space="preserve">  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C.</w:t>
      </w:r>
      <w:r w:rsidRPr="002E36B3">
        <w:rPr>
          <w:rFonts w:ascii="Times New Roman" w:hAnsi="Times New Roman" w:cs="Times New Roman"/>
        </w:rPr>
        <w:tab/>
        <w:t>increased media coverage of elections.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D.</w:t>
      </w:r>
      <w:r w:rsidRPr="002E36B3">
        <w:rPr>
          <w:rFonts w:ascii="Times New Roman" w:hAnsi="Times New Roman" w:cs="Times New Roman"/>
        </w:rPr>
        <w:tab/>
        <w:t>all of the above.</w:t>
      </w:r>
    </w:p>
    <w:p w:rsidR="002E36B3" w:rsidRDefault="002E36B3" w:rsidP="002E36B3">
      <w:pPr>
        <w:pStyle w:val="NoSpacing"/>
        <w:rPr>
          <w:rFonts w:ascii="Times New Roman" w:hAnsi="Times New Roman" w:cs="Times New Roman"/>
        </w:rPr>
      </w:pPr>
    </w:p>
    <w:p w:rsidR="002E36B3" w:rsidRPr="002E36B3" w:rsidRDefault="002E36B3" w:rsidP="002E36B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 xml:space="preserve">Voter participation rates among Hispanics are </w:t>
      </w:r>
    </w:p>
    <w:p w:rsidR="002E36B3" w:rsidRPr="002E36B3" w:rsidRDefault="002E36B3" w:rsidP="002E36B3">
      <w:pPr>
        <w:pStyle w:val="NoSpacing"/>
        <w:tabs>
          <w:tab w:val="left" w:pos="1080"/>
        </w:tabs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A.</w:t>
      </w:r>
      <w:r w:rsidRPr="002E36B3">
        <w:rPr>
          <w:rFonts w:ascii="Times New Roman" w:hAnsi="Times New Roman" w:cs="Times New Roman"/>
        </w:rPr>
        <w:tab/>
        <w:t>higher than those for African Americans.</w:t>
      </w:r>
      <w:r w:rsidRPr="002E36B3">
        <w:rPr>
          <w:rFonts w:ascii="Times New Roman" w:hAnsi="Times New Roman" w:cs="Times New Roman"/>
        </w:rPr>
        <w:tab/>
      </w:r>
    </w:p>
    <w:p w:rsidR="002E36B3" w:rsidRPr="002E36B3" w:rsidRDefault="002E36B3" w:rsidP="002E36B3">
      <w:pPr>
        <w:pStyle w:val="NoSpacing"/>
        <w:tabs>
          <w:tab w:val="left" w:pos="1080"/>
        </w:tabs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B.</w:t>
      </w:r>
      <w:r w:rsidRPr="002E36B3">
        <w:rPr>
          <w:rFonts w:ascii="Times New Roman" w:hAnsi="Times New Roman" w:cs="Times New Roman"/>
        </w:rPr>
        <w:tab/>
        <w:t>lower than those for African Americans.</w:t>
      </w:r>
      <w:r w:rsidRPr="002E36B3">
        <w:rPr>
          <w:rFonts w:ascii="Times New Roman" w:hAnsi="Times New Roman" w:cs="Times New Roman"/>
        </w:rPr>
        <w:tab/>
        <w:t xml:space="preserve">  </w:t>
      </w:r>
    </w:p>
    <w:p w:rsidR="002E36B3" w:rsidRPr="002E36B3" w:rsidRDefault="002E36B3" w:rsidP="002E36B3">
      <w:pPr>
        <w:pStyle w:val="NoSpacing"/>
        <w:tabs>
          <w:tab w:val="left" w:pos="1080"/>
        </w:tabs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C.</w:t>
      </w:r>
      <w:r w:rsidRPr="002E36B3">
        <w:rPr>
          <w:rFonts w:ascii="Times New Roman" w:hAnsi="Times New Roman" w:cs="Times New Roman"/>
        </w:rPr>
        <w:tab/>
        <w:t>higher than those for whites.</w:t>
      </w:r>
    </w:p>
    <w:p w:rsidR="002E36B3" w:rsidRPr="002E36B3" w:rsidRDefault="002E36B3" w:rsidP="002E36B3">
      <w:pPr>
        <w:pStyle w:val="NoSpacing"/>
        <w:tabs>
          <w:tab w:val="left" w:pos="1080"/>
        </w:tabs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D.</w:t>
      </w:r>
      <w:r w:rsidRPr="002E36B3">
        <w:rPr>
          <w:rFonts w:ascii="Times New Roman" w:hAnsi="Times New Roman" w:cs="Times New Roman"/>
        </w:rPr>
        <w:tab/>
        <w:t>lower than those for Asians.</w:t>
      </w:r>
    </w:p>
    <w:p w:rsidR="002E36B3" w:rsidRPr="002E36B3" w:rsidRDefault="002E36B3" w:rsidP="002E36B3">
      <w:pPr>
        <w:pStyle w:val="NoSpacing"/>
        <w:rPr>
          <w:rFonts w:ascii="Times New Roman" w:hAnsi="Times New Roman" w:cs="Times New Roman"/>
        </w:rPr>
      </w:pPr>
    </w:p>
    <w:p w:rsidR="00554240" w:rsidRPr="002E36B3" w:rsidRDefault="00554240" w:rsidP="002E36B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Legislation mandating states provide people the opportunity to register to vote at drivers’ license and welfare agencies is commonly known as the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A.</w:t>
      </w:r>
      <w:r w:rsidRPr="002E36B3">
        <w:rPr>
          <w:rFonts w:ascii="Times New Roman" w:hAnsi="Times New Roman" w:cs="Times New Roman"/>
        </w:rPr>
        <w:tab/>
        <w:t>“Licensed Voter” Act.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B.</w:t>
      </w:r>
      <w:r w:rsidRPr="002E36B3">
        <w:rPr>
          <w:rFonts w:ascii="Times New Roman" w:hAnsi="Times New Roman" w:cs="Times New Roman"/>
        </w:rPr>
        <w:tab/>
        <w:t>“Motor Voter” Act.</w:t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C.</w:t>
      </w:r>
      <w:r w:rsidRPr="002E36B3">
        <w:rPr>
          <w:rFonts w:ascii="Times New Roman" w:hAnsi="Times New Roman" w:cs="Times New Roman"/>
        </w:rPr>
        <w:tab/>
        <w:t>Civil Rights Act.</w:t>
      </w:r>
      <w:r w:rsidRPr="002E36B3">
        <w:rPr>
          <w:rFonts w:ascii="Times New Roman" w:hAnsi="Times New Roman" w:cs="Times New Roman"/>
        </w:rPr>
        <w:tab/>
      </w:r>
    </w:p>
    <w:p w:rsidR="00554240" w:rsidRPr="002E36B3" w:rsidRDefault="00554240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D.</w:t>
      </w:r>
      <w:r w:rsidRPr="002E36B3">
        <w:rPr>
          <w:rFonts w:ascii="Times New Roman" w:hAnsi="Times New Roman" w:cs="Times New Roman"/>
        </w:rPr>
        <w:tab/>
        <w:t>Voting Rights Act.</w:t>
      </w:r>
    </w:p>
    <w:p w:rsidR="002E36B3" w:rsidRDefault="002E36B3" w:rsidP="002E36B3">
      <w:pPr>
        <w:pStyle w:val="NoSpacing"/>
        <w:rPr>
          <w:rFonts w:ascii="Times New Roman" w:hAnsi="Times New Roman" w:cs="Times New Roman"/>
        </w:rPr>
      </w:pPr>
    </w:p>
    <w:p w:rsidR="002E36B3" w:rsidRPr="002E36B3" w:rsidRDefault="002E36B3" w:rsidP="002E36B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 voter who seeks to maximize personal benefits and minimize costs is viewed as a/n</w:t>
      </w:r>
    </w:p>
    <w:p w:rsidR="002E36B3" w:rsidRPr="002E36B3" w:rsidRDefault="002E36B3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A.</w:t>
      </w:r>
      <w:r w:rsidRPr="002E36B3">
        <w:rPr>
          <w:rFonts w:ascii="Times New Roman" w:hAnsi="Times New Roman" w:cs="Times New Roman"/>
        </w:rPr>
        <w:tab/>
        <w:t>personal voter.</w:t>
      </w:r>
    </w:p>
    <w:p w:rsidR="002E36B3" w:rsidRPr="002E36B3" w:rsidRDefault="002E36B3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B.</w:t>
      </w:r>
      <w:r w:rsidRPr="002E36B3">
        <w:rPr>
          <w:rFonts w:ascii="Times New Roman" w:hAnsi="Times New Roman" w:cs="Times New Roman"/>
        </w:rPr>
        <w:tab/>
        <w:t>rational voter.</w:t>
      </w:r>
      <w:r w:rsidRPr="002E36B3">
        <w:rPr>
          <w:rFonts w:ascii="Times New Roman" w:hAnsi="Times New Roman" w:cs="Times New Roman"/>
        </w:rPr>
        <w:tab/>
      </w:r>
    </w:p>
    <w:p w:rsidR="002E36B3" w:rsidRPr="002E36B3" w:rsidRDefault="002E36B3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C.</w:t>
      </w:r>
      <w:r w:rsidRPr="002E36B3">
        <w:rPr>
          <w:rFonts w:ascii="Times New Roman" w:hAnsi="Times New Roman" w:cs="Times New Roman"/>
        </w:rPr>
        <w:tab/>
        <w:t>irrational voter.</w:t>
      </w:r>
    </w:p>
    <w:p w:rsidR="002E36B3" w:rsidRPr="002E36B3" w:rsidRDefault="002E36B3" w:rsidP="002E36B3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D.</w:t>
      </w:r>
      <w:r w:rsidRPr="002E36B3">
        <w:rPr>
          <w:rFonts w:ascii="Times New Roman" w:hAnsi="Times New Roman" w:cs="Times New Roman"/>
        </w:rPr>
        <w:tab/>
        <w:t>dedicated voter.</w:t>
      </w:r>
    </w:p>
    <w:p w:rsidR="002E36B3" w:rsidRDefault="002E36B3" w:rsidP="002E36B3">
      <w:pPr>
        <w:rPr>
          <w:rFonts w:ascii="Times New Roman" w:hAnsi="Times New Roman" w:cs="Times New Roman"/>
        </w:rPr>
      </w:pPr>
    </w:p>
    <w:p w:rsidR="002E36B3" w:rsidRDefault="002E36B3" w:rsidP="002E36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 11</w:t>
      </w:r>
    </w:p>
    <w:p w:rsidR="002E36B3" w:rsidRPr="002E36B3" w:rsidRDefault="002E36B3" w:rsidP="002E36B3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Voter participation in local government is often lessened by</w:t>
      </w:r>
    </w:p>
    <w:p w:rsidR="002E36B3" w:rsidRPr="002E36B3" w:rsidRDefault="002E36B3" w:rsidP="00A73D48">
      <w:pPr>
        <w:pStyle w:val="NoSpacing"/>
        <w:numPr>
          <w:ilvl w:val="0"/>
          <w:numId w:val="8"/>
        </w:numPr>
        <w:ind w:firstLine="36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holding municipal elections at odd times of the year.</w:t>
      </w:r>
    </w:p>
    <w:p w:rsidR="002E36B3" w:rsidRPr="002E36B3" w:rsidRDefault="002E36B3" w:rsidP="00A73D48">
      <w:pPr>
        <w:pStyle w:val="NoSpacing"/>
        <w:numPr>
          <w:ilvl w:val="0"/>
          <w:numId w:val="8"/>
        </w:numPr>
        <w:ind w:firstLine="36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consolidating many different levels of elections.</w:t>
      </w:r>
    </w:p>
    <w:p w:rsidR="002E36B3" w:rsidRPr="002E36B3" w:rsidRDefault="002E36B3" w:rsidP="00A73D48">
      <w:pPr>
        <w:pStyle w:val="NoSpacing"/>
        <w:numPr>
          <w:ilvl w:val="0"/>
          <w:numId w:val="8"/>
        </w:numPr>
        <w:ind w:firstLine="36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emphasizing national issues over municipal issues.</w:t>
      </w:r>
    </w:p>
    <w:p w:rsidR="002E36B3" w:rsidRPr="002E36B3" w:rsidRDefault="002E36B3" w:rsidP="00A73D48">
      <w:pPr>
        <w:pStyle w:val="NoSpacing"/>
        <w:numPr>
          <w:ilvl w:val="0"/>
          <w:numId w:val="8"/>
        </w:numPr>
        <w:ind w:firstLine="36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extensive media coverage of local candidates.</w:t>
      </w:r>
    </w:p>
    <w:p w:rsidR="002E36B3" w:rsidRDefault="002E36B3" w:rsidP="002E36B3">
      <w:pPr>
        <w:pStyle w:val="NoSpacing"/>
        <w:rPr>
          <w:rFonts w:ascii="Times New Roman" w:hAnsi="Times New Roman" w:cs="Times New Roman"/>
        </w:rPr>
      </w:pPr>
    </w:p>
    <w:p w:rsidR="002E36B3" w:rsidRPr="002E36B3" w:rsidRDefault="002E36B3" w:rsidP="002E36B3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 common rationale for holding municipal elections separately from state or national elections is to</w:t>
      </w:r>
    </w:p>
    <w:p w:rsidR="002E36B3" w:rsidRPr="002E36B3" w:rsidRDefault="002E36B3" w:rsidP="00A73D48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A.</w:t>
      </w:r>
      <w:r w:rsidRPr="002E36B3">
        <w:rPr>
          <w:rFonts w:ascii="Times New Roman" w:hAnsi="Times New Roman" w:cs="Times New Roman"/>
        </w:rPr>
        <w:tab/>
        <w:t>eliminate confusion over candidate fundraisers.</w:t>
      </w:r>
    </w:p>
    <w:p w:rsidR="002E36B3" w:rsidRPr="002E36B3" w:rsidRDefault="002E36B3" w:rsidP="00A73D48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B.</w:t>
      </w:r>
      <w:r w:rsidRPr="002E36B3">
        <w:rPr>
          <w:rFonts w:ascii="Times New Roman" w:hAnsi="Times New Roman" w:cs="Times New Roman"/>
        </w:rPr>
        <w:tab/>
        <w:t>increase voter turnout and depress the influence of groups who vote more regularly.</w:t>
      </w:r>
    </w:p>
    <w:p w:rsidR="002E36B3" w:rsidRPr="002E36B3" w:rsidRDefault="002E36B3" w:rsidP="00A73D48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C.</w:t>
      </w:r>
      <w:r w:rsidRPr="002E36B3">
        <w:rPr>
          <w:rFonts w:ascii="Times New Roman" w:hAnsi="Times New Roman" w:cs="Times New Roman"/>
        </w:rPr>
        <w:tab/>
        <w:t>separate local issues from state or national issues.</w:t>
      </w:r>
    </w:p>
    <w:p w:rsidR="002E36B3" w:rsidRPr="002E36B3" w:rsidRDefault="002E36B3" w:rsidP="00A73D48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D.</w:t>
      </w:r>
      <w:r w:rsidRPr="002E36B3">
        <w:rPr>
          <w:rFonts w:ascii="Times New Roman" w:hAnsi="Times New Roman" w:cs="Times New Roman"/>
        </w:rPr>
        <w:tab/>
        <w:t>encourage more state party involvement.</w:t>
      </w:r>
    </w:p>
    <w:p w:rsidR="002E36B3" w:rsidRDefault="002E36B3" w:rsidP="002E36B3">
      <w:pPr>
        <w:pStyle w:val="NoSpacing"/>
        <w:rPr>
          <w:rFonts w:ascii="Times New Roman" w:hAnsi="Times New Roman" w:cs="Times New Roman"/>
        </w:rPr>
      </w:pPr>
    </w:p>
    <w:p w:rsidR="002E36B3" w:rsidRPr="002E36B3" w:rsidRDefault="002E36B3" w:rsidP="002E36B3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 xml:space="preserve">An important policy mechanism of local politics NOT found at the national level is </w:t>
      </w:r>
    </w:p>
    <w:p w:rsidR="002E36B3" w:rsidRPr="002E36B3" w:rsidRDefault="002E36B3" w:rsidP="00A73D48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A.</w:t>
      </w:r>
      <w:r w:rsidRPr="002E36B3">
        <w:rPr>
          <w:rFonts w:ascii="Times New Roman" w:hAnsi="Times New Roman" w:cs="Times New Roman"/>
        </w:rPr>
        <w:tab/>
        <w:t>referenda voting.</w:t>
      </w:r>
      <w:r w:rsidRPr="002E36B3">
        <w:rPr>
          <w:rFonts w:ascii="Times New Roman" w:hAnsi="Times New Roman" w:cs="Times New Roman"/>
        </w:rPr>
        <w:tab/>
      </w:r>
    </w:p>
    <w:p w:rsidR="002E36B3" w:rsidRPr="002E36B3" w:rsidRDefault="002E36B3" w:rsidP="00A73D48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B.</w:t>
      </w:r>
      <w:r w:rsidRPr="002E36B3">
        <w:rPr>
          <w:rFonts w:ascii="Times New Roman" w:hAnsi="Times New Roman" w:cs="Times New Roman"/>
        </w:rPr>
        <w:tab/>
        <w:t>partisan elections.</w:t>
      </w:r>
    </w:p>
    <w:p w:rsidR="002E36B3" w:rsidRPr="002E36B3" w:rsidRDefault="002E36B3" w:rsidP="00A73D48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C.</w:t>
      </w:r>
      <w:r w:rsidRPr="002E36B3">
        <w:rPr>
          <w:rFonts w:ascii="Times New Roman" w:hAnsi="Times New Roman" w:cs="Times New Roman"/>
        </w:rPr>
        <w:tab/>
        <w:t>contact with officials through email.</w:t>
      </w:r>
    </w:p>
    <w:p w:rsidR="002E36B3" w:rsidRPr="002E36B3" w:rsidRDefault="002E36B3" w:rsidP="00A73D48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D.</w:t>
      </w:r>
      <w:r w:rsidRPr="002E36B3">
        <w:rPr>
          <w:rFonts w:ascii="Times New Roman" w:hAnsi="Times New Roman" w:cs="Times New Roman"/>
        </w:rPr>
        <w:tab/>
        <w:t>financial reforms.</w:t>
      </w:r>
    </w:p>
    <w:p w:rsidR="002E36B3" w:rsidRDefault="002E36B3" w:rsidP="002E36B3">
      <w:pPr>
        <w:pStyle w:val="NoSpacing"/>
        <w:rPr>
          <w:rFonts w:ascii="Times New Roman" w:hAnsi="Times New Roman" w:cs="Times New Roman"/>
        </w:rPr>
      </w:pPr>
    </w:p>
    <w:p w:rsidR="002E36B3" w:rsidRPr="002E36B3" w:rsidRDefault="002E36B3" w:rsidP="002E36B3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 xml:space="preserve">Those who choose to run for the city council for the love of politics and to advance a run for higher political office are </w:t>
      </w:r>
    </w:p>
    <w:p w:rsidR="002E36B3" w:rsidRPr="002E36B3" w:rsidRDefault="002E36B3" w:rsidP="000A78C2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A.</w:t>
      </w:r>
      <w:r w:rsidRPr="002E36B3">
        <w:rPr>
          <w:rFonts w:ascii="Times New Roman" w:hAnsi="Times New Roman" w:cs="Times New Roman"/>
        </w:rPr>
        <w:tab/>
        <w:t>self-</w:t>
      </w:r>
      <w:proofErr w:type="spellStart"/>
      <w:r w:rsidRPr="002E36B3">
        <w:rPr>
          <w:rFonts w:ascii="Times New Roman" w:hAnsi="Times New Roman" w:cs="Times New Roman"/>
        </w:rPr>
        <w:t>regarders</w:t>
      </w:r>
      <w:proofErr w:type="spellEnd"/>
      <w:r w:rsidRPr="002E36B3">
        <w:rPr>
          <w:rFonts w:ascii="Times New Roman" w:hAnsi="Times New Roman" w:cs="Times New Roman"/>
        </w:rPr>
        <w:t xml:space="preserve">. </w:t>
      </w:r>
    </w:p>
    <w:p w:rsidR="002E36B3" w:rsidRPr="002E36B3" w:rsidRDefault="002E36B3" w:rsidP="000A78C2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B.</w:t>
      </w:r>
      <w:r w:rsidRPr="002E36B3">
        <w:rPr>
          <w:rFonts w:ascii="Times New Roman" w:hAnsi="Times New Roman" w:cs="Times New Roman"/>
        </w:rPr>
        <w:tab/>
        <w:t>community-</w:t>
      </w:r>
      <w:proofErr w:type="spellStart"/>
      <w:r w:rsidRPr="002E36B3">
        <w:rPr>
          <w:rFonts w:ascii="Times New Roman" w:hAnsi="Times New Roman" w:cs="Times New Roman"/>
        </w:rPr>
        <w:t>regarders</w:t>
      </w:r>
      <w:proofErr w:type="spellEnd"/>
      <w:r w:rsidRPr="002E36B3">
        <w:rPr>
          <w:rFonts w:ascii="Times New Roman" w:hAnsi="Times New Roman" w:cs="Times New Roman"/>
        </w:rPr>
        <w:t>.</w:t>
      </w:r>
    </w:p>
    <w:p w:rsidR="002E36B3" w:rsidRPr="002E36B3" w:rsidRDefault="002E36B3" w:rsidP="000A78C2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C.</w:t>
      </w:r>
      <w:r w:rsidRPr="002E36B3">
        <w:rPr>
          <w:rFonts w:ascii="Times New Roman" w:hAnsi="Times New Roman" w:cs="Times New Roman"/>
        </w:rPr>
        <w:tab/>
      </w:r>
      <w:proofErr w:type="spellStart"/>
      <w:r w:rsidRPr="002E36B3">
        <w:rPr>
          <w:rFonts w:ascii="Times New Roman" w:hAnsi="Times New Roman" w:cs="Times New Roman"/>
        </w:rPr>
        <w:t>particulartists</w:t>
      </w:r>
      <w:proofErr w:type="spellEnd"/>
      <w:r w:rsidRPr="002E36B3">
        <w:rPr>
          <w:rFonts w:ascii="Times New Roman" w:hAnsi="Times New Roman" w:cs="Times New Roman"/>
        </w:rPr>
        <w:t>.</w:t>
      </w:r>
    </w:p>
    <w:p w:rsidR="002E36B3" w:rsidRPr="002E36B3" w:rsidRDefault="002E36B3" w:rsidP="000A78C2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D.</w:t>
      </w:r>
      <w:r w:rsidRPr="002E36B3">
        <w:rPr>
          <w:rFonts w:ascii="Times New Roman" w:hAnsi="Times New Roman" w:cs="Times New Roman"/>
        </w:rPr>
        <w:tab/>
        <w:t xml:space="preserve">politicos. </w:t>
      </w:r>
    </w:p>
    <w:p w:rsidR="002E36B3" w:rsidRDefault="002E36B3" w:rsidP="002E36B3">
      <w:pPr>
        <w:pStyle w:val="NoSpacing"/>
        <w:rPr>
          <w:rFonts w:ascii="Times New Roman" w:hAnsi="Times New Roman" w:cs="Times New Roman"/>
        </w:rPr>
      </w:pPr>
    </w:p>
    <w:p w:rsidR="002E36B3" w:rsidRPr="002E36B3" w:rsidRDefault="002E36B3" w:rsidP="002E36B3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 xml:space="preserve">Perhaps the most obvious consequence of increasing minority representation on city councils is </w:t>
      </w:r>
    </w:p>
    <w:p w:rsidR="002E36B3" w:rsidRPr="002E36B3" w:rsidRDefault="002E36B3" w:rsidP="000A78C2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A.</w:t>
      </w:r>
      <w:r w:rsidRPr="002E36B3">
        <w:rPr>
          <w:rFonts w:ascii="Times New Roman" w:hAnsi="Times New Roman" w:cs="Times New Roman"/>
        </w:rPr>
        <w:tab/>
        <w:t>decreased minority participation.</w:t>
      </w:r>
    </w:p>
    <w:p w:rsidR="002E36B3" w:rsidRPr="002E36B3" w:rsidRDefault="002E36B3" w:rsidP="000A78C2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B.</w:t>
      </w:r>
      <w:r w:rsidRPr="002E36B3">
        <w:rPr>
          <w:rFonts w:ascii="Times New Roman" w:hAnsi="Times New Roman" w:cs="Times New Roman"/>
        </w:rPr>
        <w:tab/>
        <w:t>increased minority employment in city jobs.</w:t>
      </w:r>
      <w:r w:rsidRPr="002E36B3">
        <w:rPr>
          <w:rFonts w:ascii="Times New Roman" w:hAnsi="Times New Roman" w:cs="Times New Roman"/>
        </w:rPr>
        <w:tab/>
      </w:r>
    </w:p>
    <w:p w:rsidR="002E36B3" w:rsidRPr="002E36B3" w:rsidRDefault="002E36B3" w:rsidP="000A78C2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C.</w:t>
      </w:r>
      <w:r w:rsidRPr="002E36B3">
        <w:rPr>
          <w:rFonts w:ascii="Times New Roman" w:hAnsi="Times New Roman" w:cs="Times New Roman"/>
        </w:rPr>
        <w:tab/>
        <w:t>disharmony among the other minority groups and the police.</w:t>
      </w:r>
    </w:p>
    <w:p w:rsidR="002E36B3" w:rsidRPr="002E36B3" w:rsidRDefault="002E36B3" w:rsidP="000A78C2">
      <w:pPr>
        <w:pStyle w:val="NoSpacing"/>
        <w:ind w:firstLine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D.</w:t>
      </w:r>
      <w:r w:rsidRPr="002E36B3">
        <w:rPr>
          <w:rFonts w:ascii="Times New Roman" w:hAnsi="Times New Roman" w:cs="Times New Roman"/>
        </w:rPr>
        <w:tab/>
        <w:t>differences in taxation and spending policies.</w:t>
      </w:r>
    </w:p>
    <w:p w:rsidR="002E36B3" w:rsidRDefault="002E36B3" w:rsidP="002E36B3">
      <w:pPr>
        <w:pStyle w:val="NoSpacing"/>
        <w:rPr>
          <w:rFonts w:ascii="Times New Roman" w:hAnsi="Times New Roman" w:cs="Times New Roman"/>
        </w:rPr>
      </w:pPr>
    </w:p>
    <w:p w:rsidR="002E36B3" w:rsidRPr="002E36B3" w:rsidRDefault="002E36B3" w:rsidP="002E36B3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An increasing trend for women in local politics is the</w:t>
      </w:r>
    </w:p>
    <w:p w:rsidR="002E36B3" w:rsidRPr="002E36B3" w:rsidRDefault="002E36B3" w:rsidP="000A78C2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A.</w:t>
      </w:r>
      <w:r w:rsidRPr="002E36B3">
        <w:rPr>
          <w:rFonts w:ascii="Times New Roman" w:hAnsi="Times New Roman" w:cs="Times New Roman"/>
        </w:rPr>
        <w:tab/>
        <w:t>higher occurrence of women running against each other for the same office.</w:t>
      </w:r>
    </w:p>
    <w:p w:rsidR="002E36B3" w:rsidRPr="002E36B3" w:rsidRDefault="002E36B3" w:rsidP="000A78C2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B.</w:t>
      </w:r>
      <w:r w:rsidRPr="002E36B3">
        <w:rPr>
          <w:rFonts w:ascii="Times New Roman" w:hAnsi="Times New Roman" w:cs="Times New Roman"/>
        </w:rPr>
        <w:tab/>
        <w:t>higher election rate for school board.</w:t>
      </w:r>
    </w:p>
    <w:p w:rsidR="002E36B3" w:rsidRPr="002E36B3" w:rsidRDefault="002E36B3" w:rsidP="000A78C2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C.</w:t>
      </w:r>
      <w:r w:rsidRPr="002E36B3">
        <w:rPr>
          <w:rFonts w:ascii="Times New Roman" w:hAnsi="Times New Roman" w:cs="Times New Roman"/>
        </w:rPr>
        <w:tab/>
        <w:t>higher priority placed on social issues.</w:t>
      </w:r>
    </w:p>
    <w:p w:rsidR="002E36B3" w:rsidRPr="002E36B3" w:rsidRDefault="002E36B3" w:rsidP="000A78C2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D.</w:t>
      </w:r>
      <w:r w:rsidRPr="002E36B3">
        <w:rPr>
          <w:rFonts w:ascii="Times New Roman" w:hAnsi="Times New Roman" w:cs="Times New Roman"/>
        </w:rPr>
        <w:tab/>
        <w:t>all of the above.</w:t>
      </w:r>
    </w:p>
    <w:p w:rsidR="002E36B3" w:rsidRDefault="002E36B3" w:rsidP="002E36B3">
      <w:pPr>
        <w:pStyle w:val="NoSpacing"/>
        <w:rPr>
          <w:rFonts w:ascii="Times New Roman" w:hAnsi="Times New Roman" w:cs="Times New Roman"/>
        </w:rPr>
      </w:pPr>
    </w:p>
    <w:p w:rsidR="002E36B3" w:rsidRPr="002E36B3" w:rsidRDefault="002E36B3" w:rsidP="002E36B3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Those groups that are most likely to lead the fight against development are</w:t>
      </w:r>
    </w:p>
    <w:p w:rsidR="002E36B3" w:rsidRPr="002E36B3" w:rsidRDefault="002E36B3" w:rsidP="000A78C2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A.</w:t>
      </w:r>
      <w:r w:rsidRPr="002E36B3">
        <w:rPr>
          <w:rFonts w:ascii="Times New Roman" w:hAnsi="Times New Roman" w:cs="Times New Roman"/>
        </w:rPr>
        <w:tab/>
        <w:t>civic organizations.</w:t>
      </w:r>
    </w:p>
    <w:p w:rsidR="002E36B3" w:rsidRPr="002E36B3" w:rsidRDefault="002E36B3" w:rsidP="000A78C2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B.</w:t>
      </w:r>
      <w:r w:rsidRPr="002E36B3">
        <w:rPr>
          <w:rFonts w:ascii="Times New Roman" w:hAnsi="Times New Roman" w:cs="Times New Roman"/>
        </w:rPr>
        <w:tab/>
        <w:t>taxpayer groups.</w:t>
      </w:r>
    </w:p>
    <w:p w:rsidR="002E36B3" w:rsidRPr="002E36B3" w:rsidRDefault="002E36B3" w:rsidP="000A78C2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C.</w:t>
      </w:r>
      <w:r w:rsidRPr="002E36B3">
        <w:rPr>
          <w:rFonts w:ascii="Times New Roman" w:hAnsi="Times New Roman" w:cs="Times New Roman"/>
        </w:rPr>
        <w:tab/>
        <w:t>neighborhood groups.</w:t>
      </w:r>
      <w:r w:rsidRPr="002E36B3">
        <w:rPr>
          <w:rFonts w:ascii="Times New Roman" w:hAnsi="Times New Roman" w:cs="Times New Roman"/>
        </w:rPr>
        <w:tab/>
      </w:r>
    </w:p>
    <w:p w:rsidR="002E36B3" w:rsidRPr="002E36B3" w:rsidRDefault="002E36B3" w:rsidP="000A78C2">
      <w:pPr>
        <w:pStyle w:val="NoSpacing"/>
        <w:ind w:left="1080"/>
        <w:rPr>
          <w:rFonts w:ascii="Times New Roman" w:hAnsi="Times New Roman" w:cs="Times New Roman"/>
        </w:rPr>
      </w:pPr>
      <w:r w:rsidRPr="002E36B3">
        <w:rPr>
          <w:rFonts w:ascii="Times New Roman" w:hAnsi="Times New Roman" w:cs="Times New Roman"/>
        </w:rPr>
        <w:t>D.</w:t>
      </w:r>
      <w:r w:rsidRPr="002E36B3">
        <w:rPr>
          <w:rFonts w:ascii="Times New Roman" w:hAnsi="Times New Roman" w:cs="Times New Roman"/>
        </w:rPr>
        <w:tab/>
        <w:t xml:space="preserve">business interests. </w:t>
      </w:r>
    </w:p>
    <w:p w:rsidR="002E36B3" w:rsidRPr="002E36B3" w:rsidRDefault="002E36B3" w:rsidP="002E36B3">
      <w:pPr>
        <w:rPr>
          <w:rFonts w:ascii="Times New Roman" w:hAnsi="Times New Roman" w:cs="Times New Roman"/>
        </w:rPr>
      </w:pPr>
    </w:p>
    <w:p w:rsidR="00554240" w:rsidRPr="00225CBB" w:rsidRDefault="00554240" w:rsidP="0055424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</w:p>
    <w:sectPr w:rsidR="00554240" w:rsidRPr="00225CBB" w:rsidSect="009C7D73">
      <w:type w:val="continuous"/>
      <w:pgSz w:w="12240" w:h="15840"/>
      <w:pgMar w:top="450" w:right="72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A1B"/>
    <w:multiLevelType w:val="hybridMultilevel"/>
    <w:tmpl w:val="B56A4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9F"/>
    <w:multiLevelType w:val="hybridMultilevel"/>
    <w:tmpl w:val="29422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90E26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5A17"/>
    <w:multiLevelType w:val="hybridMultilevel"/>
    <w:tmpl w:val="DE2CE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498E"/>
    <w:multiLevelType w:val="hybridMultilevel"/>
    <w:tmpl w:val="4C62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41B1D"/>
    <w:multiLevelType w:val="hybridMultilevel"/>
    <w:tmpl w:val="318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C4953"/>
    <w:multiLevelType w:val="hybridMultilevel"/>
    <w:tmpl w:val="6968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77AD7"/>
    <w:multiLevelType w:val="hybridMultilevel"/>
    <w:tmpl w:val="B09CE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ECF56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87A3B"/>
    <w:multiLevelType w:val="hybridMultilevel"/>
    <w:tmpl w:val="F1F26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26C9E5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1B"/>
    <w:rsid w:val="00072610"/>
    <w:rsid w:val="000A78C2"/>
    <w:rsid w:val="00152E5F"/>
    <w:rsid w:val="001923D7"/>
    <w:rsid w:val="001A0546"/>
    <w:rsid w:val="001B708A"/>
    <w:rsid w:val="001E0A2A"/>
    <w:rsid w:val="001F3797"/>
    <w:rsid w:val="00224B75"/>
    <w:rsid w:val="00225CBB"/>
    <w:rsid w:val="002E36B3"/>
    <w:rsid w:val="0033221B"/>
    <w:rsid w:val="00467868"/>
    <w:rsid w:val="0054746F"/>
    <w:rsid w:val="00554240"/>
    <w:rsid w:val="00554D39"/>
    <w:rsid w:val="00794075"/>
    <w:rsid w:val="00986193"/>
    <w:rsid w:val="009A7C88"/>
    <w:rsid w:val="009C7D73"/>
    <w:rsid w:val="00A11107"/>
    <w:rsid w:val="00A73D48"/>
    <w:rsid w:val="00A8454B"/>
    <w:rsid w:val="00AC2E16"/>
    <w:rsid w:val="00AF1D40"/>
    <w:rsid w:val="00B7729B"/>
    <w:rsid w:val="00C705BC"/>
    <w:rsid w:val="00C8192E"/>
    <w:rsid w:val="00CB3F06"/>
    <w:rsid w:val="00D04804"/>
    <w:rsid w:val="00DA07F7"/>
    <w:rsid w:val="00E72099"/>
    <w:rsid w:val="00EE2B00"/>
    <w:rsid w:val="00F02C06"/>
    <w:rsid w:val="00F65431"/>
    <w:rsid w:val="00F851DC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EBA2"/>
  <w15:docId w15:val="{3DF3AB5C-BBA2-4AEB-BC7D-37D50CD2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21B"/>
    <w:pPr>
      <w:ind w:left="720"/>
      <w:contextualSpacing/>
    </w:pPr>
  </w:style>
  <w:style w:type="paragraph" w:styleId="NoSpacing">
    <w:name w:val="No Spacing"/>
    <w:uiPriority w:val="1"/>
    <w:qFormat/>
    <w:rsid w:val="001B70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Sayas</dc:creator>
  <cp:lastModifiedBy>Carmella</cp:lastModifiedBy>
  <cp:revision>3</cp:revision>
  <cp:lastPrinted>2017-01-18T17:38:00Z</cp:lastPrinted>
  <dcterms:created xsi:type="dcterms:W3CDTF">2017-01-18T17:29:00Z</dcterms:created>
  <dcterms:modified xsi:type="dcterms:W3CDTF">2017-01-18T17:42:00Z</dcterms:modified>
</cp:coreProperties>
</file>